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1DF" w:rsidRDefault="00541C3B" w:rsidP="00DB1B72">
      <w:pPr>
        <w:spacing w:after="0"/>
        <w:rPr>
          <w:rFonts w:ascii="Times New Roman" w:hAnsi="Times New Roman" w:cs="Times New Roman"/>
          <w:b/>
          <w:sz w:val="48"/>
          <w:szCs w:val="48"/>
        </w:rPr>
      </w:pPr>
      <w:r>
        <w:rPr>
          <w:noProof/>
        </w:rPr>
        <mc:AlternateContent>
          <mc:Choice Requires="wps">
            <w:drawing>
              <wp:anchor distT="0" distB="0" distL="114300" distR="114300" simplePos="0" relativeHeight="251659264" behindDoc="0" locked="0" layoutInCell="1" allowOverlap="1" wp14:anchorId="3B908304" wp14:editId="31FF02F3">
                <wp:simplePos x="0" y="0"/>
                <wp:positionH relativeFrom="column">
                  <wp:posOffset>3810</wp:posOffset>
                </wp:positionH>
                <wp:positionV relativeFrom="paragraph">
                  <wp:posOffset>-20320</wp:posOffset>
                </wp:positionV>
                <wp:extent cx="1748790" cy="1208405"/>
                <wp:effectExtent l="0" t="0" r="0" b="10795"/>
                <wp:wrapSquare wrapText="bothSides"/>
                <wp:docPr id="1" name="Text Box 1"/>
                <wp:cNvGraphicFramePr/>
                <a:graphic xmlns:a="http://schemas.openxmlformats.org/drawingml/2006/main">
                  <a:graphicData uri="http://schemas.microsoft.com/office/word/2010/wordprocessingShape">
                    <wps:wsp>
                      <wps:cNvSpPr txBox="1"/>
                      <wps:spPr>
                        <a:xfrm>
                          <a:off x="0" y="0"/>
                          <a:ext cx="1748790" cy="1208405"/>
                        </a:xfrm>
                        <a:prstGeom prst="rect">
                          <a:avLst/>
                        </a:prstGeom>
                        <a:noFill/>
                        <a:ln>
                          <a:noFill/>
                        </a:ln>
                        <a:effectLst/>
                      </wps:spPr>
                      <wps:txbx>
                        <w:txbxContent>
                          <w:p w:rsidR="00541C3B" w:rsidRPr="00DE36CC" w:rsidRDefault="00CD74E8" w:rsidP="00541C3B">
                            <w:pPr>
                              <w:spacing w:after="0"/>
                              <w:jc w:val="center"/>
                              <w:rPr>
                                <w:rFonts w:ascii="Copperplate Gothic Bold" w:hAnsi="Copperplate Gothic Bold"/>
                                <w:b/>
                                <w:i/>
                                <w:sz w:val="32"/>
                                <w:szCs w:val="32"/>
                              </w:rPr>
                            </w:pPr>
                            <w:r>
                              <w:rPr>
                                <w:noProof/>
                              </w:rPr>
                              <w:drawing>
                                <wp:inline distT="0" distB="0" distL="0" distR="0" wp14:anchorId="000F6EB7" wp14:editId="6B1712CF">
                                  <wp:extent cx="1470992" cy="1280160"/>
                                  <wp:effectExtent l="0" t="0" r="0" b="0"/>
                                  <wp:docPr id="2" name="Picture 2" descr="C:\Users\kburn\Downloads\logofinalwithwhitebkgrdlowres-01.jpg"/>
                                  <wp:cNvGraphicFramePr/>
                                  <a:graphic xmlns:a="http://schemas.openxmlformats.org/drawingml/2006/main">
                                    <a:graphicData uri="http://schemas.openxmlformats.org/drawingml/2006/picture">
                                      <pic:pic xmlns:pic="http://schemas.openxmlformats.org/drawingml/2006/picture">
                                        <pic:nvPicPr>
                                          <pic:cNvPr id="1" name="Picture 1" descr="C:\Users\kburn\Downloads\logofinalwithwhitebkgrdlowres-0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0680" cy="1279888"/>
                                          </a:xfrm>
                                          <a:prstGeom prst="rect">
                                            <a:avLst/>
                                          </a:prstGeom>
                                          <a:noFill/>
                                          <a:ln>
                                            <a:noFill/>
                                          </a:ln>
                                        </pic:spPr>
                                      </pic:pic>
                                    </a:graphicData>
                                  </a:graphic>
                                </wp:inline>
                              </w:drawing>
                            </w:r>
                            <w:r>
                              <w:rPr>
                                <w:rFonts w:ascii="Copperplate Gothic Bold" w:hAnsi="Copperplate Gothic Bold"/>
                                <w:b/>
                                <w:i/>
                                <w:sz w:val="32"/>
                                <w:szCs w:val="32"/>
                              </w:rPr>
                              <w:t xml:space="preserve">        </w:t>
                            </w:r>
                            <w:r w:rsidR="00541C3B" w:rsidRPr="00DE36CC">
                              <w:rPr>
                                <w:rFonts w:ascii="Copperplate Gothic Bold" w:hAnsi="Copperplate Gothic Bold"/>
                                <w:b/>
                                <w:i/>
                                <w:sz w:val="32"/>
                                <w:szCs w:val="32"/>
                              </w:rPr>
                              <w:t>Whiteside Area</w:t>
                            </w:r>
                          </w:p>
                          <w:p w:rsidR="00541C3B" w:rsidRPr="0005685C" w:rsidRDefault="00CD74E8" w:rsidP="00541C3B">
                            <w:pPr>
                              <w:spacing w:after="0"/>
                              <w:jc w:val="center"/>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541C3B" w:rsidRPr="0005685C">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Career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B908304" id="_x0000_t202" coordsize="21600,21600" o:spt="202" path="m,l,21600r21600,l21600,xe">
                <v:stroke joinstyle="miter"/>
                <v:path gradientshapeok="t" o:connecttype="rect"/>
              </v:shapetype>
              <v:shape id="Text Box 1" o:spid="_x0000_s1026" type="#_x0000_t202" style="position:absolute;margin-left:.3pt;margin-top:-1.6pt;width:137.7pt;height:9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" filled="f" stroked="f">
                <v:textbox>
                  <w:txbxContent>
                    <w:p w:rsidR="00541C3B" w:rsidRPr="00DE36CC" w:rsidRDefault="00CD74E8" w:rsidP="00541C3B">
                      <w:pPr>
                        <w:spacing w:after="0"/>
                        <w:jc w:val="center"/>
                        <w:rPr>
                          <w:rFonts w:ascii="Copperplate Gothic Bold" w:hAnsi="Copperplate Gothic Bold"/>
                          <w:b/>
                          <w:i/>
                          <w:sz w:val="32"/>
                          <w:szCs w:val="32"/>
                        </w:rPr>
                      </w:pPr>
                      <w:r>
                        <w:rPr>
                          <w:noProof/>
                        </w:rPr>
                        <w:drawing>
                          <wp:inline distT="0" distB="0" distL="0" distR="0" wp14:anchorId="000F6EB7" wp14:editId="6B1712CF">
                            <wp:extent cx="1470992" cy="1280160"/>
                            <wp:effectExtent l="0" t="0" r="0" b="0"/>
                            <wp:docPr id="2" name="Picture 2" descr="C:\Users\kburn\Downloads\logofinalwithwhitebkgrdlowres-01.jpg"/>
                            <wp:cNvGraphicFramePr/>
                            <a:graphic xmlns:a="http://schemas.openxmlformats.org/drawingml/2006/main">
                              <a:graphicData uri="http://schemas.openxmlformats.org/drawingml/2006/picture">
                                <pic:pic xmlns:pic="http://schemas.openxmlformats.org/drawingml/2006/picture">
                                  <pic:nvPicPr>
                                    <pic:cNvPr id="1" name="Picture 1" descr="C:\Users\kburn\Downloads\logofinalwithwhitebkgrdlowres-01.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0680" cy="1279888"/>
                                    </a:xfrm>
                                    <a:prstGeom prst="rect">
                                      <a:avLst/>
                                    </a:prstGeom>
                                    <a:noFill/>
                                    <a:ln>
                                      <a:noFill/>
                                    </a:ln>
                                  </pic:spPr>
                                </pic:pic>
                              </a:graphicData>
                            </a:graphic>
                          </wp:inline>
                        </w:drawing>
                      </w:r>
                      <w:r>
                        <w:rPr>
                          <w:rFonts w:ascii="Copperplate Gothic Bold" w:hAnsi="Copperplate Gothic Bold"/>
                          <w:b/>
                          <w:i/>
                          <w:sz w:val="32"/>
                          <w:szCs w:val="32"/>
                        </w:rPr>
                        <w:t xml:space="preserve">        </w:t>
                      </w:r>
                      <w:r w:rsidR="00541C3B" w:rsidRPr="00DE36CC">
                        <w:rPr>
                          <w:rFonts w:ascii="Copperplate Gothic Bold" w:hAnsi="Copperplate Gothic Bold"/>
                          <w:b/>
                          <w:i/>
                          <w:sz w:val="32"/>
                          <w:szCs w:val="32"/>
                        </w:rPr>
                        <w:t>Whiteside Area</w:t>
                      </w:r>
                    </w:p>
                    <w:p w:rsidR="00541C3B" w:rsidRPr="0005685C" w:rsidRDefault="00CD74E8" w:rsidP="00541C3B">
                      <w:pPr>
                        <w:spacing w:after="0"/>
                        <w:jc w:val="center"/>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541C3B" w:rsidRPr="0005685C">
                        <w:rPr>
                          <w:rFonts w:ascii="Copperplate Gothic Bold" w:hAnsi="Copperplate Gothic Bold"/>
                          <w:b/>
                          <w:i/>
                          <w:color w:val="943634" w:themeColor="accent2" w:themeShade="B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Career Center</w:t>
                      </w:r>
                    </w:p>
                  </w:txbxContent>
                </v:textbox>
                <w10:wrap type="square"/>
              </v:shape>
            </w:pict>
          </mc:Fallback>
        </mc:AlternateContent>
      </w:r>
      <w:r w:rsidR="00CD74E8">
        <w:rPr>
          <w:rFonts w:ascii="Times New Roman" w:hAnsi="Times New Roman" w:cs="Times New Roman"/>
          <w:b/>
          <w:sz w:val="48"/>
          <w:szCs w:val="48"/>
        </w:rPr>
        <w:t xml:space="preserve">  </w:t>
      </w:r>
      <w:r w:rsidR="00510E51">
        <w:rPr>
          <w:rFonts w:ascii="Times New Roman" w:hAnsi="Times New Roman" w:cs="Times New Roman"/>
          <w:b/>
          <w:sz w:val="48"/>
          <w:szCs w:val="48"/>
        </w:rPr>
        <w:t xml:space="preserve">   </w:t>
      </w:r>
      <w:r w:rsidR="007371DF">
        <w:rPr>
          <w:rFonts w:ascii="Times New Roman" w:hAnsi="Times New Roman" w:cs="Times New Roman"/>
          <w:b/>
          <w:sz w:val="48"/>
          <w:szCs w:val="48"/>
        </w:rPr>
        <w:t>Whiteside Area</w:t>
      </w:r>
    </w:p>
    <w:p w:rsidR="007371DF" w:rsidRPr="00DB1B72" w:rsidRDefault="007371DF" w:rsidP="007371DF">
      <w:pPr>
        <w:spacing w:after="0" w:line="240" w:lineRule="auto"/>
        <w:ind w:left="2880"/>
        <w:rPr>
          <w:rFonts w:ascii="Baskerville Old Face" w:hAnsi="Baskerville Old Face" w:cs="Times New Roman"/>
          <w:b/>
          <w:sz w:val="44"/>
          <w:szCs w:val="32"/>
        </w:rPr>
      </w:pPr>
      <w:r>
        <w:rPr>
          <w:rFonts w:ascii="Times New Roman" w:hAnsi="Times New Roman" w:cs="Times New Roman"/>
          <w:b/>
          <w:sz w:val="96"/>
          <w:szCs w:val="48"/>
        </w:rPr>
        <w:t xml:space="preserve">  </w:t>
      </w:r>
      <w:r w:rsidR="00DB1B72" w:rsidRPr="00DB1B72">
        <w:rPr>
          <w:rFonts w:ascii="Times New Roman" w:hAnsi="Times New Roman" w:cs="Times New Roman"/>
          <w:b/>
          <w:sz w:val="72"/>
          <w:szCs w:val="48"/>
        </w:rPr>
        <w:t>CAREER CENTER</w:t>
      </w:r>
    </w:p>
    <w:p w:rsidR="00510E51" w:rsidRPr="007371DF" w:rsidRDefault="007371DF" w:rsidP="007371DF">
      <w:pPr>
        <w:spacing w:after="0" w:line="240" w:lineRule="auto"/>
        <w:ind w:left="2880"/>
        <w:rPr>
          <w:rFonts w:ascii="Baskerville Old Face" w:hAnsi="Baskerville Old Face" w:cs="Times New Roman"/>
          <w:b/>
          <w:sz w:val="48"/>
          <w:szCs w:val="32"/>
        </w:rPr>
      </w:pPr>
      <w:r>
        <w:rPr>
          <w:rFonts w:ascii="Baskerville Old Face" w:hAnsi="Baskerville Old Face" w:cs="Times New Roman"/>
          <w:b/>
          <w:sz w:val="48"/>
          <w:szCs w:val="32"/>
        </w:rPr>
        <w:t xml:space="preserve">                             </w:t>
      </w:r>
      <w:r>
        <w:rPr>
          <w:rFonts w:ascii="Baskerville Old Face" w:hAnsi="Baskerville Old Face" w:cs="Times New Roman"/>
          <w:sz w:val="32"/>
          <w:szCs w:val="32"/>
        </w:rPr>
        <w:t>Take the Advantage</w:t>
      </w:r>
    </w:p>
    <w:p w:rsidR="007371DF" w:rsidRDefault="007371DF" w:rsidP="007371DF">
      <w:pPr>
        <w:spacing w:after="0" w:line="240" w:lineRule="auto"/>
        <w:jc w:val="center"/>
        <w:rPr>
          <w:rFonts w:ascii="Baskerville Old Face" w:hAnsi="Baskerville Old Face" w:cs="Times New Roman"/>
          <w:sz w:val="32"/>
          <w:szCs w:val="32"/>
        </w:rPr>
      </w:pPr>
    </w:p>
    <w:p w:rsidR="00B27018" w:rsidRPr="00B27018" w:rsidRDefault="00B27018" w:rsidP="00B27018">
      <w:pPr>
        <w:spacing w:after="0"/>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Mr. Josh Johnson</w:t>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002B710C">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Mr. </w:t>
      </w:r>
      <w:r w:rsidR="00B66331">
        <w:rPr>
          <w:rFonts w:ascii="Baskerville Old Face" w:hAnsi="Baskerville Old Face"/>
          <w:b/>
          <w:sz w:val="20"/>
          <w:szCs w:val="20"/>
          <w14:textOutline w14:w="0" w14:cap="flat" w14:cmpd="sng" w14:algn="ctr">
            <w14:noFill/>
            <w14:prstDash w14:val="solid"/>
            <w14:round/>
          </w14:textOutline>
          <w14:props3d w14:extrusionH="57150" w14:contourW="0" w14:prstMaterial="softEdge">
            <w14:bevelT w14:w="25400" w14:h="38100" w14:prst="circle"/>
          </w14:props3d>
        </w:rPr>
        <w:t>Ken Burn</w:t>
      </w:r>
    </w:p>
    <w:p w:rsidR="00B27018" w:rsidRPr="00B27018" w:rsidRDefault="00B27018" w:rsidP="00B27018">
      <w:pPr>
        <w:spacing w:after="0"/>
        <w:rPr>
          <w:rFonts w:ascii="Baskerville Old Face" w:hAnsi="Baskerville Old Face"/>
          <w:b/>
          <w:sz w:val="18"/>
          <w:szCs w:val="20"/>
          <w14:textOutline w14:w="0" w14:cap="flat" w14:cmpd="sng" w14:algn="ctr">
            <w14:noFill/>
            <w14:prstDash w14:val="solid"/>
            <w14:round/>
          </w14:textOutline>
          <w14:props3d w14:extrusionH="57150" w14:contourW="0" w14:prstMaterial="softEdge">
            <w14:bevelT w14:w="25400" w14:h="38100" w14:prst="circle"/>
          </w14:props3d>
        </w:rPr>
      </w:pPr>
      <w:r w:rsidRPr="00B27018">
        <w:rPr>
          <w:rFonts w:ascii="Baskerville Old Face" w:hAnsi="Baskerville Old Face"/>
          <w:b/>
          <w:sz w:val="18"/>
          <w:szCs w:val="16"/>
          <w14:textOutline w14:w="0" w14:cap="flat" w14:cmpd="sng" w14:algn="ctr">
            <w14:noFill/>
            <w14:prstDash w14:val="solid"/>
            <w14:round/>
          </w14:textOutline>
          <w14:props3d w14:extrusionH="57150" w14:contourW="0" w14:prstMaterial="softEdge">
            <w14:bevelT w14:w="25400" w14:h="38100" w14:prst="circle"/>
          </w14:props3d>
        </w:rPr>
        <w:t>Director</w:t>
      </w:r>
      <w:r w:rsidRPr="00B27018">
        <w:rPr>
          <w:rFonts w:ascii="Baskerville Old Face" w:hAnsi="Baskerville Old Face"/>
          <w:b/>
          <w:sz w:val="18"/>
          <w:szCs w:val="16"/>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Pr="00B27018">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002B710C">
        <w:rPr>
          <w:rFonts w:ascii="Baskerville Old Face" w:hAnsi="Baskerville Old Face"/>
          <w:b/>
          <w:sz w:val="24"/>
          <w:szCs w:val="20"/>
          <w14:textOutline w14:w="0" w14:cap="flat" w14:cmpd="sng" w14:algn="ctr">
            <w14:noFill/>
            <w14:prstDash w14:val="solid"/>
            <w14:round/>
          </w14:textOutline>
          <w14:props3d w14:extrusionH="57150" w14:contourW="0" w14:prstMaterial="softEdge">
            <w14:bevelT w14:w="25400" w14:h="38100" w14:prst="circle"/>
          </w14:props3d>
        </w:rPr>
        <w:tab/>
      </w:r>
      <w:r w:rsidR="00B66331">
        <w:rPr>
          <w:rFonts w:ascii="Baskerville Old Face" w:hAnsi="Baskerville Old Face"/>
          <w:b/>
          <w:sz w:val="18"/>
          <w:szCs w:val="20"/>
          <w14:textOutline w14:w="0" w14:cap="flat" w14:cmpd="sng" w14:algn="ctr">
            <w14:noFill/>
            <w14:prstDash w14:val="solid"/>
            <w14:round/>
          </w14:textOutline>
          <w14:props3d w14:extrusionH="57150" w14:contourW="0" w14:prstMaterial="softEdge">
            <w14:bevelT w14:w="25400" w14:h="38100" w14:prst="circle"/>
          </w14:props3d>
        </w:rPr>
        <w:t>Student Services Coordinator</w:t>
      </w:r>
    </w:p>
    <w:p w:rsidR="00AC67C8" w:rsidRDefault="00AC67C8" w:rsidP="00AC67C8">
      <w:pPr>
        <w:spacing w:before="217" w:after="0" w:line="240" w:lineRule="auto"/>
        <w:ind w:left="25" w:right="3"/>
        <w:jc w:val="center"/>
        <w:rPr>
          <w:rFonts w:ascii="Times New Roman" w:eastAsia="Times New Roman" w:hAnsi="Times New Roman" w:cs="Times New Roman"/>
          <w:color w:val="000000"/>
          <w:sz w:val="36"/>
          <w:szCs w:val="36"/>
        </w:rPr>
      </w:pPr>
      <w:r w:rsidRPr="00AC67C8">
        <w:rPr>
          <w:rFonts w:ascii="Times New Roman" w:eastAsia="Times New Roman" w:hAnsi="Times New Roman" w:cs="Times New Roman"/>
          <w:color w:val="000000"/>
          <w:sz w:val="36"/>
          <w:szCs w:val="36"/>
        </w:rPr>
        <w:t>20</w:t>
      </w:r>
      <w:r w:rsidR="00B66331">
        <w:rPr>
          <w:rFonts w:ascii="Times New Roman" w:eastAsia="Times New Roman" w:hAnsi="Times New Roman" w:cs="Times New Roman"/>
          <w:color w:val="000000"/>
          <w:sz w:val="36"/>
          <w:szCs w:val="36"/>
        </w:rPr>
        <w:t>2</w:t>
      </w:r>
      <w:r w:rsidR="00006E53">
        <w:rPr>
          <w:rFonts w:ascii="Times New Roman" w:eastAsia="Times New Roman" w:hAnsi="Times New Roman" w:cs="Times New Roman"/>
          <w:color w:val="000000"/>
          <w:sz w:val="36"/>
          <w:szCs w:val="36"/>
        </w:rPr>
        <w:t xml:space="preserve">4 </w:t>
      </w:r>
      <w:bookmarkStart w:id="0" w:name="_GoBack"/>
      <w:bookmarkEnd w:id="0"/>
      <w:r w:rsidRPr="00AC67C8">
        <w:rPr>
          <w:rFonts w:ascii="Times New Roman" w:eastAsia="Times New Roman" w:hAnsi="Times New Roman" w:cs="Times New Roman"/>
          <w:color w:val="000000"/>
          <w:sz w:val="36"/>
          <w:szCs w:val="36"/>
        </w:rPr>
        <w:t>School Year</w:t>
      </w:r>
    </w:p>
    <w:p w:rsidR="00AC67C8" w:rsidRPr="00AC67C8" w:rsidRDefault="00AC67C8" w:rsidP="00AC67C8">
      <w:pPr>
        <w:spacing w:before="217" w:after="0" w:line="240" w:lineRule="auto"/>
        <w:ind w:left="25" w:right="3"/>
        <w:jc w:val="center"/>
        <w:rPr>
          <w:rFonts w:ascii="Times New Roman" w:eastAsia="Times New Roman" w:hAnsi="Times New Roman" w:cs="Times New Roman"/>
          <w:sz w:val="2"/>
          <w:szCs w:val="24"/>
        </w:rPr>
      </w:pPr>
    </w:p>
    <w:p w:rsidR="00AC67C8" w:rsidRDefault="00AC67C8" w:rsidP="00AC67C8">
      <w:pPr>
        <w:spacing w:after="0" w:line="240" w:lineRule="auto"/>
        <w:ind w:left="25" w:right="1"/>
        <w:jc w:val="center"/>
        <w:rPr>
          <w:rFonts w:ascii="Times New Roman" w:eastAsia="Times New Roman" w:hAnsi="Times New Roman" w:cs="Times New Roman"/>
          <w:color w:val="000000"/>
          <w:sz w:val="28"/>
          <w:szCs w:val="28"/>
        </w:rPr>
      </w:pPr>
      <w:r w:rsidRPr="00AC67C8">
        <w:rPr>
          <w:rFonts w:ascii="Times New Roman" w:eastAsia="Times New Roman" w:hAnsi="Times New Roman" w:cs="Times New Roman"/>
          <w:color w:val="000000"/>
          <w:sz w:val="28"/>
          <w:szCs w:val="28"/>
        </w:rPr>
        <w:t>Yearly Liability Release and General Permission Slip for Local Trips</w:t>
      </w:r>
    </w:p>
    <w:p w:rsidR="00AC67C8" w:rsidRPr="00AC67C8" w:rsidRDefault="00AC67C8" w:rsidP="00AC67C8">
      <w:pPr>
        <w:spacing w:after="0" w:line="240" w:lineRule="auto"/>
        <w:ind w:left="25" w:right="1"/>
        <w:jc w:val="center"/>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8"/>
          <w:szCs w:val="28"/>
        </w:rPr>
        <w:t> </w:t>
      </w:r>
    </w:p>
    <w:p w:rsidR="00AC67C8" w:rsidRPr="00AC67C8" w:rsidRDefault="00AC67C8" w:rsidP="00AC67C8">
      <w:pPr>
        <w:spacing w:after="0" w:line="240" w:lineRule="auto"/>
        <w:ind w:left="25"/>
        <w:jc w:val="center"/>
        <w:rPr>
          <w:rFonts w:ascii="Times New Roman" w:eastAsia="Times New Roman" w:hAnsi="Times New Roman" w:cs="Times New Roman"/>
          <w:sz w:val="24"/>
          <w:szCs w:val="24"/>
        </w:rPr>
      </w:pPr>
      <w:r w:rsidRPr="00AC67C8">
        <w:rPr>
          <w:rFonts w:ascii="Times New Roman" w:eastAsia="Times New Roman" w:hAnsi="Times New Roman" w:cs="Times New Roman"/>
          <w:b/>
          <w:bCs/>
          <w:color w:val="000000"/>
          <w:sz w:val="28"/>
          <w:szCs w:val="28"/>
        </w:rPr>
        <w:t>30-Mile Radius of School </w:t>
      </w:r>
    </w:p>
    <w:p w:rsidR="00AC67C8" w:rsidRPr="00AC67C8" w:rsidRDefault="00AC67C8" w:rsidP="00AC67C8">
      <w:pPr>
        <w:spacing w:after="0" w:line="240" w:lineRule="auto"/>
        <w:ind w:left="80"/>
        <w:jc w:val="center"/>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8"/>
          <w:szCs w:val="28"/>
        </w:rPr>
        <w:t> </w:t>
      </w: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From time to time this year, students may take local trips for activities, field trips and programs. Our local area consists of a 30-mile radius from Whiteside Area Career Center. Information regarding the field trips will be sent home prior to each trip, but we will not require permission slips each time. This general permission slip will replace individual permission slips for all field trips within a 30-mile radius. </w:t>
      </w: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For trips beyond a 30-mile radius, teachers will send a separate permission slip home to be signed by the home school administrator and student’s parents. </w:t>
      </w: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In signing below, I hereby, for myself, my heirs, my executors, and administrators, waive and release any and all rights and claims for damages that I may have against Whiteside Area Career Center (hereafter referred to as WACC) and its agents, employees, representatives, successors, and assigns for any and all injuries suffered by myself or my child that arise out of the activity/field trip/program sponsored by WACC. </w:t>
      </w: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I warrant that I have the right to authorize the foregoing and do hereby agree to hold WACC harmless of and from any and all liability of whatever nature may arise out of or result from such participation. I am aware of the risks involved in participating in the activity/field trip/program and am also aware that participation involves the potential for injury. </w:t>
      </w:r>
      <w:r w:rsidRPr="00AC67C8">
        <w:rPr>
          <w:rFonts w:ascii="Times New Roman" w:eastAsia="Times New Roman" w:hAnsi="Times New Roman" w:cs="Times New Roman"/>
          <w:noProof/>
          <w:sz w:val="24"/>
          <w:szCs w:val="24"/>
        </w:rPr>
        <mc:AlternateContent>
          <mc:Choice Requires="wps">
            <w:drawing>
              <wp:inline distT="0" distB="0" distL="0" distR="0" wp14:anchorId="270853E3" wp14:editId="058701DC">
                <wp:extent cx="5971540" cy="24130"/>
                <wp:effectExtent l="0" t="0" r="0" b="0"/>
                <wp:docPr id="3" name="AutoShape 1" descr="https://docs.google.com/a/wacc.cc/drawings/d/sSWXwycQuhWTZ6-QHR9htjA/image?w=627&amp;h=3&amp;rev=1&amp;ac=1&amp;parent=1YpUTaEeoyf-2C9yLGkvE1Iv04lnsSQSTq6-buSFJRQ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71540" cy="2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8AEF2" id="AutoShape 1" o:spid="_x0000_s1026" alt="https://docs.google.com/a/wacc.cc/drawings/d/sSWXwycQuhWTZ6-QHR9htjA/image?w=627&amp;h=3&amp;rev=1&amp;ac=1&amp;parent=1YpUTaEeoyf-2C9yLGkvE1Iv04lnsSQSTq6-buSFJRQg" style="width:470.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" filled="f" stroked="f">
                <o:lock v:ext="edit" aspectratio="t"/>
                <w10:anchorlock/>
              </v:rect>
            </w:pict>
          </mc:Fallback>
        </mc:AlternateContent>
      </w:r>
    </w:p>
    <w:p w:rsidR="00AC67C8" w:rsidRPr="00AC67C8" w:rsidRDefault="00AC67C8" w:rsidP="00AC67C8">
      <w:pPr>
        <w:spacing w:after="0" w:line="240" w:lineRule="auto"/>
        <w:rPr>
          <w:rFonts w:ascii="Times New Roman" w:eastAsia="Times New Roman" w:hAnsi="Times New Roman" w:cs="Times New Roman"/>
          <w:sz w:val="24"/>
          <w:szCs w:val="24"/>
        </w:rPr>
      </w:pP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I have read and understood this agreement and have willingly placed my signature below as evidence of my acceptance of all the conditions contained herein. </w:t>
      </w:r>
    </w:p>
    <w:p w:rsidR="00AC67C8" w:rsidRPr="00AC67C8" w:rsidRDefault="00AC67C8" w:rsidP="00AC67C8">
      <w:pPr>
        <w:spacing w:after="161" w:line="240" w:lineRule="auto"/>
        <w:ind w:left="-5"/>
        <w:rPr>
          <w:rFonts w:ascii="Times New Roman" w:eastAsia="Times New Roman" w:hAnsi="Times New Roman" w:cs="Times New Roman"/>
          <w:sz w:val="24"/>
          <w:szCs w:val="24"/>
        </w:rPr>
      </w:pPr>
      <w:r w:rsidRPr="00AC67C8">
        <w:rPr>
          <w:rFonts w:ascii="Times New Roman" w:eastAsia="Times New Roman" w:hAnsi="Times New Roman" w:cs="Times New Roman"/>
          <w:color w:val="000000"/>
          <w:sz w:val="24"/>
          <w:szCs w:val="24"/>
        </w:rPr>
        <w:t xml:space="preserve">Every possible safety precaution will be taken by those in charge. Please sign below if you grant permission for your child to attend local trips and you release WACC from responsibility for any unavoidable accident to him or her. </w:t>
      </w:r>
      <w:r w:rsidRPr="00AC67C8">
        <w:rPr>
          <w:rFonts w:ascii="Times New Roman" w:eastAsia="Times New Roman" w:hAnsi="Times New Roman" w:cs="Times New Roman"/>
          <w:color w:val="000000"/>
        </w:rPr>
        <w:t> </w:t>
      </w:r>
    </w:p>
    <w:p w:rsidR="00AC67C8" w:rsidRPr="00AC67C8" w:rsidRDefault="00AC67C8" w:rsidP="00AC67C8">
      <w:pPr>
        <w:spacing w:after="0" w:line="240" w:lineRule="auto"/>
        <w:rPr>
          <w:rFonts w:ascii="Times New Roman" w:eastAsia="Times New Roman" w:hAnsi="Times New Roman" w:cs="Times New Roman"/>
          <w:sz w:val="24"/>
          <w:szCs w:val="24"/>
        </w:rPr>
      </w:pPr>
    </w:p>
    <w:p w:rsidR="00AC67C8" w:rsidRPr="00AC67C8" w:rsidRDefault="00AC67C8" w:rsidP="00AC67C8">
      <w:pPr>
        <w:spacing w:after="5" w:line="240" w:lineRule="auto"/>
        <w:ind w:left="-5" w:right="1796"/>
        <w:rPr>
          <w:rFonts w:ascii="Times New Roman" w:eastAsia="Times New Roman" w:hAnsi="Times New Roman" w:cs="Times New Roman"/>
          <w:sz w:val="24"/>
          <w:szCs w:val="24"/>
        </w:rPr>
      </w:pPr>
      <w:r w:rsidRPr="00AC67C8">
        <w:rPr>
          <w:rFonts w:ascii="Times New Roman" w:eastAsia="Times New Roman" w:hAnsi="Times New Roman" w:cs="Times New Roman"/>
          <w:color w:val="000000"/>
        </w:rPr>
        <w:t>____________________________________________________________________ </w:t>
      </w:r>
    </w:p>
    <w:p w:rsidR="00AC67C8" w:rsidRPr="00AC67C8" w:rsidRDefault="00AC67C8" w:rsidP="00AC67C8">
      <w:pPr>
        <w:spacing w:after="5" w:line="240" w:lineRule="auto"/>
        <w:ind w:left="-5" w:right="1796"/>
        <w:rPr>
          <w:rFonts w:ascii="Times New Roman" w:eastAsia="Times New Roman" w:hAnsi="Times New Roman" w:cs="Times New Roman"/>
          <w:sz w:val="24"/>
          <w:szCs w:val="24"/>
        </w:rPr>
      </w:pPr>
      <w:r w:rsidRPr="00AC67C8">
        <w:rPr>
          <w:rFonts w:ascii="Times New Roman" w:eastAsia="Times New Roman" w:hAnsi="Times New Roman" w:cs="Times New Roman"/>
          <w:b/>
          <w:bCs/>
          <w:color w:val="000000"/>
        </w:rPr>
        <w:t>Student Name </w:t>
      </w:r>
    </w:p>
    <w:p w:rsidR="00AC67C8" w:rsidRPr="00AC67C8" w:rsidRDefault="00AC67C8" w:rsidP="00AC67C8">
      <w:pPr>
        <w:spacing w:after="0" w:line="240" w:lineRule="auto"/>
        <w:rPr>
          <w:rFonts w:ascii="Times New Roman" w:eastAsia="Times New Roman" w:hAnsi="Times New Roman" w:cs="Times New Roman"/>
          <w:sz w:val="24"/>
          <w:szCs w:val="24"/>
        </w:rPr>
      </w:pPr>
      <w:r w:rsidRPr="00AC67C8">
        <w:rPr>
          <w:rFonts w:ascii="Times New Roman" w:eastAsia="Times New Roman" w:hAnsi="Times New Roman" w:cs="Times New Roman"/>
          <w:color w:val="000000"/>
        </w:rPr>
        <w:t> </w:t>
      </w:r>
    </w:p>
    <w:p w:rsidR="00AC67C8" w:rsidRPr="00AC67C8" w:rsidRDefault="00AC67C8" w:rsidP="00AC67C8">
      <w:pPr>
        <w:pBdr>
          <w:bottom w:val="single" w:sz="12" w:space="1" w:color="000000"/>
        </w:pBdr>
        <w:spacing w:after="0" w:line="240" w:lineRule="auto"/>
        <w:rPr>
          <w:rFonts w:ascii="Times New Roman" w:eastAsia="Times New Roman" w:hAnsi="Times New Roman" w:cs="Times New Roman"/>
          <w:sz w:val="24"/>
          <w:szCs w:val="24"/>
        </w:rPr>
      </w:pPr>
      <w:r w:rsidRPr="00AC67C8">
        <w:rPr>
          <w:rFonts w:ascii="Times New Roman" w:eastAsia="Times New Roman" w:hAnsi="Times New Roman" w:cs="Times New Roman"/>
          <w:sz w:val="24"/>
          <w:szCs w:val="24"/>
        </w:rPr>
        <w:t> </w:t>
      </w:r>
    </w:p>
    <w:p w:rsidR="00AC67C8" w:rsidRPr="00AC67C8" w:rsidRDefault="00AC67C8" w:rsidP="00AC67C8">
      <w:pPr>
        <w:spacing w:after="5" w:line="240" w:lineRule="auto"/>
        <w:ind w:left="-5" w:right="1796"/>
        <w:rPr>
          <w:rFonts w:ascii="Times New Roman" w:eastAsia="Times New Roman" w:hAnsi="Times New Roman" w:cs="Times New Roman"/>
          <w:sz w:val="24"/>
          <w:szCs w:val="24"/>
        </w:rPr>
      </w:pPr>
      <w:r w:rsidRPr="00AC67C8">
        <w:rPr>
          <w:rFonts w:ascii="Times New Roman" w:eastAsia="Times New Roman" w:hAnsi="Times New Roman" w:cs="Times New Roman"/>
          <w:b/>
          <w:bCs/>
          <w:color w:val="000000"/>
        </w:rPr>
        <w:t>Parent Signature </w:t>
      </w:r>
    </w:p>
    <w:p w:rsidR="00AC67C8" w:rsidRPr="00AC67C8" w:rsidRDefault="00AC67C8" w:rsidP="00AC67C8">
      <w:pPr>
        <w:spacing w:after="0" w:line="240" w:lineRule="auto"/>
        <w:rPr>
          <w:rFonts w:ascii="Times New Roman" w:eastAsia="Times New Roman" w:hAnsi="Times New Roman" w:cs="Times New Roman"/>
          <w:sz w:val="24"/>
          <w:szCs w:val="24"/>
        </w:rPr>
      </w:pPr>
      <w:r w:rsidRPr="00AC67C8">
        <w:rPr>
          <w:rFonts w:ascii="Times New Roman" w:eastAsia="Times New Roman" w:hAnsi="Times New Roman" w:cs="Times New Roman"/>
          <w:color w:val="000000"/>
        </w:rPr>
        <w:t> </w:t>
      </w:r>
    </w:p>
    <w:p w:rsidR="00AC67C8" w:rsidRPr="00AC67C8" w:rsidRDefault="00AC67C8" w:rsidP="00AC67C8">
      <w:pPr>
        <w:spacing w:after="0" w:line="240" w:lineRule="auto"/>
        <w:rPr>
          <w:rFonts w:ascii="Times New Roman" w:eastAsia="Times New Roman" w:hAnsi="Times New Roman" w:cs="Times New Roman"/>
          <w:sz w:val="24"/>
          <w:szCs w:val="24"/>
        </w:rPr>
      </w:pPr>
      <w:r w:rsidRPr="00AC67C8">
        <w:rPr>
          <w:rFonts w:ascii="Times New Roman" w:eastAsia="Times New Roman" w:hAnsi="Times New Roman" w:cs="Times New Roman"/>
          <w:color w:val="000000"/>
        </w:rPr>
        <w:t> </w:t>
      </w:r>
    </w:p>
    <w:p w:rsidR="00AC67C8" w:rsidRPr="00AC67C8" w:rsidRDefault="00AC67C8" w:rsidP="00AC67C8">
      <w:pPr>
        <w:spacing w:after="5" w:line="240" w:lineRule="auto"/>
        <w:ind w:left="-5" w:right="5143"/>
        <w:rPr>
          <w:rFonts w:ascii="Times New Roman" w:eastAsia="Times New Roman" w:hAnsi="Times New Roman" w:cs="Times New Roman"/>
          <w:sz w:val="24"/>
          <w:szCs w:val="24"/>
        </w:rPr>
      </w:pPr>
      <w:r w:rsidRPr="00AC67C8">
        <w:rPr>
          <w:rFonts w:ascii="Times New Roman" w:eastAsia="Times New Roman" w:hAnsi="Times New Roman" w:cs="Times New Roman"/>
          <w:b/>
          <w:bCs/>
          <w:color w:val="000000"/>
        </w:rPr>
        <w:t>Date</w:t>
      </w:r>
      <w:r w:rsidRPr="00AC67C8">
        <w:rPr>
          <w:rFonts w:ascii="Times New Roman" w:eastAsia="Times New Roman" w:hAnsi="Times New Roman" w:cs="Times New Roman"/>
          <w:color w:val="000000"/>
        </w:rPr>
        <w:t>__________________________________</w:t>
      </w:r>
    </w:p>
    <w:p w:rsidR="007371DF" w:rsidRPr="00B27018" w:rsidRDefault="007371DF" w:rsidP="00222A9F">
      <w:pPr>
        <w:spacing w:after="0"/>
        <w:jc w:val="center"/>
        <w:rPr>
          <w:rFonts w:ascii="Baskerville Old Face" w:hAnsi="Baskerville Old Face" w:cs="Times New Roman"/>
          <w:b/>
          <w:sz w:val="40"/>
          <w:szCs w:val="32"/>
        </w:rPr>
      </w:pPr>
    </w:p>
    <w:sectPr w:rsidR="007371DF" w:rsidRPr="00B27018" w:rsidSect="00E041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33B47"/>
    <w:multiLevelType w:val="hybridMultilevel"/>
    <w:tmpl w:val="3724BC60"/>
    <w:lvl w:ilvl="0" w:tplc="643483C4">
      <w:start w:val="1"/>
      <w:numFmt w:val="upperRoman"/>
      <w:lvlText w:val="%1."/>
      <w:lvlJc w:val="left"/>
      <w:pPr>
        <w:ind w:left="1440" w:hanging="720"/>
      </w:pPr>
      <w:rPr>
        <w:rFonts w:hint="default"/>
        <w:sz w:val="24"/>
        <w:szCs w:val="24"/>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607B1B52"/>
    <w:multiLevelType w:val="multilevel"/>
    <w:tmpl w:val="8B8E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3067D0"/>
    <w:multiLevelType w:val="multilevel"/>
    <w:tmpl w:val="D690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157"/>
    <w:rsid w:val="00006E53"/>
    <w:rsid w:val="0005685C"/>
    <w:rsid w:val="000816E0"/>
    <w:rsid w:val="001C3677"/>
    <w:rsid w:val="00222A9F"/>
    <w:rsid w:val="00227E48"/>
    <w:rsid w:val="002B710C"/>
    <w:rsid w:val="00394FDE"/>
    <w:rsid w:val="003A05CF"/>
    <w:rsid w:val="00510E51"/>
    <w:rsid w:val="00541C3B"/>
    <w:rsid w:val="006102DB"/>
    <w:rsid w:val="00636A4E"/>
    <w:rsid w:val="007371DF"/>
    <w:rsid w:val="007A42DF"/>
    <w:rsid w:val="007F59A1"/>
    <w:rsid w:val="0086652C"/>
    <w:rsid w:val="00885C89"/>
    <w:rsid w:val="008C24E2"/>
    <w:rsid w:val="00937F5F"/>
    <w:rsid w:val="009D1744"/>
    <w:rsid w:val="00A643B2"/>
    <w:rsid w:val="00AC67C8"/>
    <w:rsid w:val="00B27018"/>
    <w:rsid w:val="00B57FF0"/>
    <w:rsid w:val="00B66331"/>
    <w:rsid w:val="00BF4142"/>
    <w:rsid w:val="00C140C0"/>
    <w:rsid w:val="00CD74E8"/>
    <w:rsid w:val="00CE6079"/>
    <w:rsid w:val="00D033AA"/>
    <w:rsid w:val="00D46899"/>
    <w:rsid w:val="00DB1B72"/>
    <w:rsid w:val="00E04157"/>
    <w:rsid w:val="00E40B50"/>
    <w:rsid w:val="00EE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9B9C0"/>
  <w15:docId w15:val="{66E7E8BA-B34B-4045-AA22-732CF9A0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5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157"/>
    <w:pPr>
      <w:ind w:left="720"/>
      <w:contextualSpacing/>
    </w:pPr>
  </w:style>
  <w:style w:type="paragraph" w:styleId="BalloonText">
    <w:name w:val="Balloon Text"/>
    <w:basedOn w:val="Normal"/>
    <w:link w:val="BalloonTextChar"/>
    <w:uiPriority w:val="99"/>
    <w:semiHidden/>
    <w:unhideWhenUsed/>
    <w:rsid w:val="00CD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820208">
      <w:bodyDiv w:val="1"/>
      <w:marLeft w:val="0"/>
      <w:marRight w:val="0"/>
      <w:marTop w:val="0"/>
      <w:marBottom w:val="0"/>
      <w:divBdr>
        <w:top w:val="none" w:sz="0" w:space="0" w:color="auto"/>
        <w:left w:val="none" w:sz="0" w:space="0" w:color="auto"/>
        <w:bottom w:val="none" w:sz="0" w:space="0" w:color="auto"/>
        <w:right w:val="none" w:sz="0" w:space="0" w:color="auto"/>
      </w:divBdr>
    </w:div>
    <w:div w:id="186293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Whiteside Area Career Center</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Burn</dc:creator>
  <cp:lastModifiedBy>Josh Johnson</cp:lastModifiedBy>
  <cp:revision>3</cp:revision>
  <cp:lastPrinted>2018-12-07T16:34:00Z</cp:lastPrinted>
  <dcterms:created xsi:type="dcterms:W3CDTF">2021-08-12T15:11:00Z</dcterms:created>
  <dcterms:modified xsi:type="dcterms:W3CDTF">2024-03-22T19:15:00Z</dcterms:modified>
</cp:coreProperties>
</file>